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4A" w:rsidRDefault="00401E4A">
      <w:r>
        <w:t>COMUNICATO STAMPA</w:t>
      </w:r>
    </w:p>
    <w:p w:rsidR="00401E4A" w:rsidRPr="00401E4A" w:rsidRDefault="00401E4A" w:rsidP="00401E4A">
      <w:pPr>
        <w:spacing w:after="0" w:line="240" w:lineRule="auto"/>
      </w:pPr>
      <w:r>
        <w:t>CENSIMENTO PERMANENTE DELLE ISTITUZIONI NO PROFIT</w:t>
      </w:r>
    </w:p>
    <w:p w:rsidR="00401E4A" w:rsidRPr="00401E4A" w:rsidRDefault="00401E4A" w:rsidP="00401E4A">
      <w:pPr>
        <w:numPr>
          <w:ilvl w:val="1"/>
          <w:numId w:val="1"/>
        </w:numPr>
        <w:spacing w:after="0" w:line="240" w:lineRule="auto"/>
        <w:ind w:left="1290"/>
        <w:rPr>
          <w:rFonts w:ascii="Arial" w:eastAsia="Times New Roman" w:hAnsi="Arial" w:cs="Arial"/>
          <w:vanish/>
          <w:color w:val="222222"/>
          <w:sz w:val="16"/>
          <w:szCs w:val="16"/>
          <w:lang w:eastAsia="it-IT"/>
        </w:rPr>
      </w:pPr>
    </w:p>
    <w:p w:rsidR="00401E4A" w:rsidRPr="00401E4A" w:rsidRDefault="00401E4A" w:rsidP="00401E4A">
      <w:pPr>
        <w:numPr>
          <w:ilvl w:val="1"/>
          <w:numId w:val="1"/>
        </w:numPr>
        <w:spacing w:after="0" w:line="240" w:lineRule="auto"/>
        <w:ind w:left="1290"/>
        <w:rPr>
          <w:rFonts w:ascii="Arial" w:eastAsia="Times New Roman" w:hAnsi="Arial" w:cs="Arial"/>
          <w:vanish/>
          <w:color w:val="222222"/>
          <w:sz w:val="16"/>
          <w:szCs w:val="16"/>
          <w:lang w:eastAsia="it-IT"/>
        </w:rPr>
      </w:pPr>
    </w:p>
    <w:p w:rsidR="00401E4A" w:rsidRPr="00401E4A" w:rsidRDefault="00401E4A" w:rsidP="00401E4A">
      <w:pPr>
        <w:numPr>
          <w:ilvl w:val="1"/>
          <w:numId w:val="1"/>
        </w:numPr>
        <w:spacing w:after="0" w:line="240" w:lineRule="auto"/>
        <w:ind w:left="1290"/>
        <w:rPr>
          <w:rFonts w:ascii="Arial" w:eastAsia="Times New Roman" w:hAnsi="Arial" w:cs="Arial"/>
          <w:vanish/>
          <w:color w:val="222222"/>
          <w:sz w:val="16"/>
          <w:szCs w:val="16"/>
          <w:lang w:eastAsia="it-IT"/>
        </w:rPr>
      </w:pPr>
    </w:p>
    <w:p w:rsidR="00401E4A" w:rsidRPr="00401E4A" w:rsidRDefault="00401E4A" w:rsidP="00401E4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</w:p>
    <w:p w:rsidR="0013386F" w:rsidRDefault="00401E4A" w:rsidP="0013386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Il 10 marzo 2022 parte la rilevazione campionaria del Censimento permanente delle istituzioni non profit, che si concluderà il 23 settembre 2022.</w:t>
      </w:r>
    </w:p>
    <w:p w:rsidR="00FA66FB" w:rsidRPr="0013386F" w:rsidRDefault="00FA66FB" w:rsidP="0013386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</w:p>
    <w:p w:rsidR="00FA66FB" w:rsidRPr="00FA66FB" w:rsidRDefault="0013386F" w:rsidP="00FA66F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13386F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Il Censimento permanente delle istituzioni pubbliche </w:t>
      </w:r>
      <w:proofErr w:type="spellStart"/>
      <w:r w:rsidRPr="0013386F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è</w:t>
      </w:r>
      <w:r w:rsidR="00FA66FB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è</w:t>
      </w:r>
      <w:proofErr w:type="spellEnd"/>
      <w:r w:rsidRPr="0013386F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previsto dalla Legge 27 dicembre 2017, n. 205 “Bilancio di previsione dello Stato per l'anno finanziario 2018 e bilancio pluriennale per il triennio 2018-2020” (articolo 1, commi 227-237)</w:t>
      </w:r>
      <w:r w:rsidR="00FA66FB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.</w:t>
      </w:r>
    </w:p>
    <w:p w:rsidR="00FA66FB" w:rsidRPr="00FA66FB" w:rsidRDefault="00FA66FB" w:rsidP="00FA66F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FA66FB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La rilevazione, compresa tra le rilevazioni statistiche di interesse pubblico, è inserita nel Programma statistico nazionale 2017-2019 - Aggiornamento 2019 (codice IST-02578), approvato con DPR 25 novembre 2020. Il Programma statistico nazionale in vigore è consultabile sul sito internet dell’Istat: https://www.istat.it/it/organizzazione-e-attività/organizzazione/normativa.</w:t>
      </w:r>
    </w:p>
    <w:p w:rsidR="00FA66FB" w:rsidRDefault="00FA66FB" w:rsidP="00FA66F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FA66FB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Tutte le Istituzioni non profit incluse nel campione sono obbligate a partecipare fornendo i dati richiesti</w:t>
      </w:r>
      <w:r>
        <w:rPr>
          <w:rFonts w:ascii="Arial" w:eastAsia="Times New Roman" w:hAnsi="Arial" w:cs="Arial"/>
          <w:color w:val="222222"/>
          <w:sz w:val="16"/>
          <w:szCs w:val="16"/>
          <w:lang w:eastAsia="it-IT"/>
        </w:rPr>
        <w:t>.</w:t>
      </w:r>
    </w:p>
    <w:p w:rsidR="00FA66FB" w:rsidRPr="00401E4A" w:rsidRDefault="00FA66FB" w:rsidP="00FA66F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</w:p>
    <w:p w:rsidR="00401E4A" w:rsidRPr="00401E4A" w:rsidRDefault="00401E4A" w:rsidP="00401E4A">
      <w:pPr>
        <w:spacing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Il Censimento ha l’obiettivo di ampliare il patrimonio informativo disponibile sul settore tramite l’approfondimento di tematiche specifiche e la valorizzazione degli archivi amministrativi, verificando e completando, allo stesso tempo, le informazioni presenti nel Registro statistico delle istituzioni non profit.</w:t>
      </w:r>
    </w:p>
    <w:p w:rsidR="00401E4A" w:rsidRPr="00401E4A" w:rsidRDefault="00401E4A" w:rsidP="00401E4A">
      <w:pPr>
        <w:spacing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In questa edizione sono circa 110.000 le Istituzioni campione coinvolte, che dovranno partecipare alla rilevazione attraverso la compilazione autonoma di un questionario on </w:t>
      </w:r>
      <w:proofErr w:type="spellStart"/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line</w:t>
      </w:r>
      <w:proofErr w:type="spellEnd"/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oppure attraverso un’intervista faccia a faccia con un rilevatore.</w:t>
      </w:r>
    </w:p>
    <w:p w:rsidR="00401E4A" w:rsidRPr="00401E4A" w:rsidRDefault="00401E4A" w:rsidP="00401E4A">
      <w:pPr>
        <w:spacing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Il Censimento permette di cogliere le peculiarità, il ruolo e la dinamicità di un settore strategico come il non profit in Italia, fornendone un quadro statistico ufficiale e affidabile. In particolare, i risultati raccolti restituiranno informazioni su aspetti tematici specifici come le attività svolte dalle istituzioni non profit e i loro destinatari, le dimensioni economiche, le reti di relazioni, le attività di comunicazione e di raccolta fondi. Inoltre, i contenuti informativi del questionario sono stati ulteriormente arricchiti esplorando tematiche di interesse quali la responsabilità sociale, gli obiettivi di sviluppo sostenibile, la digitalizzazione, l’innovazione sociale e le conseguenze che l’emergenza sanitaria da COVID-19 ha avuto sulle attività delle istituzioni.</w:t>
      </w:r>
    </w:p>
    <w:p w:rsidR="00401E4A" w:rsidRPr="00401E4A" w:rsidRDefault="00401E4A" w:rsidP="00401E4A">
      <w:pPr>
        <w:spacing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Grazie all’integrazione dei dati raccolti tramite la rilevazione campionaria con quelli provenienti dal registro statistico delle istituzioni non profit, l’Istat è in grado restituire informazioni tempestive e rappresentative dell’intero settore, garantendo la continuità delle serie storiche.</w:t>
      </w:r>
    </w:p>
    <w:p w:rsidR="00401E4A" w:rsidRPr="00401E4A" w:rsidRDefault="00401E4A" w:rsidP="00401E4A">
      <w:pPr>
        <w:spacing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Si ricorda che partecipare al Censimento è un obbligo di legge, ma anche un’importante opportunità.</w:t>
      </w:r>
    </w:p>
    <w:p w:rsidR="00401E4A" w:rsidRPr="00401E4A" w:rsidRDefault="00401E4A" w:rsidP="00401E4A">
      <w:pPr>
        <w:spacing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b/>
          <w:bCs/>
          <w:color w:val="222222"/>
          <w:sz w:val="16"/>
          <w:lang w:eastAsia="it-IT"/>
        </w:rPr>
        <w:t xml:space="preserve">Come partecipare </w:t>
      </w:r>
    </w:p>
    <w:p w:rsidR="00401E4A" w:rsidRDefault="00401E4A" w:rsidP="00401E4A">
      <w:pPr>
        <w:spacing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Le istituzioni non profit incluse nel campione, estratte dal Registro statistico delle istituzioni non profit, ricevono la lettera informativa a firma del Presidente dell’Istat contenen</w:t>
      </w:r>
      <w:r w:rsidR="0013386F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te le modalità per partecipare.</w:t>
      </w:r>
    </w:p>
    <w:p w:rsidR="00401E4A" w:rsidRPr="00401E4A" w:rsidRDefault="00401E4A" w:rsidP="00401E4A">
      <w:pPr>
        <w:spacing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>
        <w:rPr>
          <w:rFonts w:ascii="Arial" w:eastAsia="Times New Roman" w:hAnsi="Arial" w:cs="Arial"/>
          <w:noProof/>
          <w:color w:val="135A75"/>
          <w:sz w:val="16"/>
          <w:szCs w:val="16"/>
          <w:lang w:eastAsia="it-IT"/>
        </w:rPr>
        <w:drawing>
          <wp:inline distT="0" distB="0" distL="0" distR="0">
            <wp:extent cx="1524000" cy="1314450"/>
            <wp:effectExtent l="19050" t="0" r="0" b="0"/>
            <wp:docPr id="3" name="Immagine 3" descr="Compila on lin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ila on lin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35A75"/>
          <w:sz w:val="16"/>
          <w:szCs w:val="16"/>
          <w:lang w:eastAsia="it-IT"/>
        </w:rPr>
        <w:drawing>
          <wp:inline distT="0" distB="0" distL="0" distR="0">
            <wp:extent cx="1524000" cy="1314450"/>
            <wp:effectExtent l="19050" t="0" r="0" b="0"/>
            <wp:docPr id="4" name="Immagine 4" descr="Compila con rilevator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ila con rilevator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35A75"/>
          <w:sz w:val="16"/>
          <w:szCs w:val="16"/>
          <w:lang w:eastAsia="it-IT"/>
        </w:rPr>
        <w:drawing>
          <wp:inline distT="0" distB="0" distL="0" distR="0">
            <wp:extent cx="1524000" cy="1314450"/>
            <wp:effectExtent l="19050" t="0" r="0" b="0"/>
            <wp:docPr id="5" name="Immagine 5" descr="nessuna lettera ricevut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ssuna lettera ricevut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E4A" w:rsidRDefault="00401E4A" w:rsidP="0013386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16"/>
          <w:lang w:eastAsia="it-IT"/>
        </w:rPr>
        <w:t>HAI RICEVUTO UNA LETTERA PER COMILARE IL QUESTIONARIO ONLINE</w:t>
      </w:r>
    </w:p>
    <w:p w:rsidR="00401E4A" w:rsidRPr="0013386F" w:rsidRDefault="00401E4A" w:rsidP="0013386F">
      <w:pPr>
        <w:spacing w:after="0" w:line="240" w:lineRule="auto"/>
        <w:rPr>
          <w:rFonts w:ascii="Arial" w:eastAsia="Times New Roman" w:hAnsi="Arial" w:cs="Arial"/>
          <w:bCs/>
          <w:color w:val="222222"/>
          <w:sz w:val="16"/>
          <w:lang w:eastAsia="it-IT"/>
        </w:rPr>
      </w:pPr>
      <w:r w:rsidRPr="0013386F">
        <w:rPr>
          <w:rFonts w:ascii="Arial" w:eastAsia="Times New Roman" w:hAnsi="Arial" w:cs="Arial"/>
          <w:bCs/>
          <w:color w:val="222222"/>
          <w:sz w:val="16"/>
          <w:lang w:eastAsia="it-IT"/>
        </w:rPr>
        <w:t>Segui le</w:t>
      </w:r>
      <w:r>
        <w:rPr>
          <w:rFonts w:ascii="Arial" w:eastAsia="Times New Roman" w:hAnsi="Arial" w:cs="Arial"/>
          <w:b/>
          <w:bCs/>
          <w:color w:val="222222"/>
          <w:sz w:val="16"/>
          <w:lang w:eastAsia="it-IT"/>
        </w:rPr>
        <w:t xml:space="preserve"> </w:t>
      </w:r>
      <w:r w:rsidRPr="0013386F">
        <w:rPr>
          <w:rFonts w:ascii="Arial" w:eastAsia="Times New Roman" w:hAnsi="Arial" w:cs="Arial"/>
          <w:bCs/>
          <w:color w:val="222222"/>
          <w:sz w:val="16"/>
          <w:lang w:eastAsia="it-IT"/>
        </w:rPr>
        <w:t>indicazioni contenute nella lettera e compila il questionario online</w:t>
      </w:r>
    </w:p>
    <w:p w:rsidR="0013386F" w:rsidRDefault="0013386F" w:rsidP="0013386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lang w:eastAsia="it-IT"/>
        </w:rPr>
      </w:pPr>
    </w:p>
    <w:p w:rsidR="00401E4A" w:rsidRDefault="0013386F" w:rsidP="0013386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16"/>
          <w:lang w:eastAsia="it-IT"/>
        </w:rPr>
        <w:t>HAI RICEVUTO UNA LETTERA PER UNA INTERVISTA CON IL RILEVATORE</w:t>
      </w:r>
    </w:p>
    <w:p w:rsidR="0013386F" w:rsidRDefault="0013386F" w:rsidP="00FA66FB">
      <w:pPr>
        <w:spacing w:after="0" w:line="240" w:lineRule="auto"/>
        <w:rPr>
          <w:rFonts w:ascii="Arial" w:eastAsia="Times New Roman" w:hAnsi="Arial" w:cs="Arial"/>
          <w:bCs/>
          <w:color w:val="222222"/>
          <w:sz w:val="16"/>
          <w:lang w:eastAsia="it-IT"/>
        </w:rPr>
      </w:pPr>
      <w:r w:rsidRPr="0013386F">
        <w:rPr>
          <w:rFonts w:ascii="Arial" w:eastAsia="Times New Roman" w:hAnsi="Arial" w:cs="Arial"/>
          <w:bCs/>
          <w:color w:val="222222"/>
          <w:sz w:val="16"/>
          <w:lang w:eastAsia="it-IT"/>
        </w:rPr>
        <w:t>Sarai contattato da un rilevatore della soc</w:t>
      </w:r>
      <w:r>
        <w:rPr>
          <w:rFonts w:ascii="Arial" w:eastAsia="Times New Roman" w:hAnsi="Arial" w:cs="Arial"/>
          <w:bCs/>
          <w:color w:val="222222"/>
          <w:sz w:val="16"/>
          <w:lang w:eastAsia="it-IT"/>
        </w:rPr>
        <w:t>ietà</w:t>
      </w:r>
      <w:r w:rsidRPr="0013386F">
        <w:rPr>
          <w:rFonts w:ascii="Arial" w:eastAsia="Times New Roman" w:hAnsi="Arial" w:cs="Arial"/>
          <w:bCs/>
          <w:color w:val="222222"/>
          <w:sz w:val="16"/>
          <w:lang w:eastAsia="it-IT"/>
        </w:rPr>
        <w:t xml:space="preserve"> MG </w:t>
      </w:r>
      <w:proofErr w:type="spellStart"/>
      <w:r w:rsidRPr="0013386F">
        <w:rPr>
          <w:rFonts w:ascii="Arial" w:eastAsia="Times New Roman" w:hAnsi="Arial" w:cs="Arial"/>
          <w:bCs/>
          <w:color w:val="222222"/>
          <w:sz w:val="16"/>
          <w:lang w:eastAsia="it-IT"/>
        </w:rPr>
        <w:t>Research</w:t>
      </w:r>
      <w:proofErr w:type="spellEnd"/>
      <w:r w:rsidRPr="0013386F">
        <w:rPr>
          <w:rFonts w:ascii="Arial" w:eastAsia="Times New Roman" w:hAnsi="Arial" w:cs="Arial"/>
          <w:bCs/>
          <w:color w:val="222222"/>
          <w:sz w:val="16"/>
          <w:lang w:eastAsia="it-IT"/>
        </w:rPr>
        <w:t xml:space="preserve"> e Doxa, incaricata dall’ISTAT</w:t>
      </w:r>
      <w:r>
        <w:rPr>
          <w:rFonts w:ascii="Arial" w:eastAsia="Times New Roman" w:hAnsi="Arial" w:cs="Arial"/>
          <w:bCs/>
          <w:color w:val="222222"/>
          <w:sz w:val="16"/>
          <w:lang w:eastAsia="it-IT"/>
        </w:rPr>
        <w:t>,</w:t>
      </w:r>
      <w:r w:rsidRPr="0013386F">
        <w:rPr>
          <w:rFonts w:ascii="Arial" w:eastAsia="Times New Roman" w:hAnsi="Arial" w:cs="Arial"/>
          <w:bCs/>
          <w:color w:val="222222"/>
          <w:sz w:val="16"/>
          <w:lang w:eastAsia="it-IT"/>
        </w:rPr>
        <w:t xml:space="preserve"> munito di tesserino di riconoscimento e di biglietto da visita/avviso di passaggio con i riferimenti del rilevatore</w:t>
      </w:r>
    </w:p>
    <w:p w:rsidR="00FA66FB" w:rsidRDefault="00FA66FB" w:rsidP="00FA66FB">
      <w:pPr>
        <w:spacing w:after="0" w:line="240" w:lineRule="auto"/>
        <w:rPr>
          <w:rFonts w:ascii="Arial" w:eastAsia="Times New Roman" w:hAnsi="Arial" w:cs="Arial"/>
          <w:bCs/>
          <w:color w:val="222222"/>
          <w:sz w:val="16"/>
          <w:lang w:eastAsia="it-IT"/>
        </w:rPr>
      </w:pPr>
    </w:p>
    <w:p w:rsidR="0013386F" w:rsidRPr="0013386F" w:rsidRDefault="0013386F" w:rsidP="00401E4A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16"/>
          <w:lang w:eastAsia="it-IT"/>
        </w:rPr>
      </w:pPr>
      <w:r w:rsidRPr="0013386F">
        <w:rPr>
          <w:rFonts w:ascii="Arial" w:eastAsia="Times New Roman" w:hAnsi="Arial" w:cs="Arial"/>
          <w:b/>
          <w:bCs/>
          <w:color w:val="222222"/>
          <w:sz w:val="16"/>
          <w:lang w:eastAsia="it-IT"/>
        </w:rPr>
        <w:t>NON HAI RICEVUTO NESSUNA</w:t>
      </w:r>
      <w:r>
        <w:rPr>
          <w:rFonts w:ascii="Arial" w:eastAsia="Times New Roman" w:hAnsi="Arial" w:cs="Arial"/>
          <w:b/>
          <w:bCs/>
          <w:color w:val="222222"/>
          <w:sz w:val="16"/>
          <w:lang w:eastAsia="it-IT"/>
        </w:rPr>
        <w:t xml:space="preserve"> LETTERA</w:t>
      </w:r>
    </w:p>
    <w:p w:rsidR="00401E4A" w:rsidRDefault="00401E4A" w:rsidP="0013386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lang w:eastAsia="it-IT"/>
        </w:rPr>
      </w:pPr>
      <w:r w:rsidRPr="00401E4A">
        <w:rPr>
          <w:rFonts w:ascii="Arial" w:eastAsia="Times New Roman" w:hAnsi="Arial" w:cs="Arial"/>
          <w:b/>
          <w:bCs/>
          <w:color w:val="222222"/>
          <w:sz w:val="16"/>
          <w:lang w:eastAsia="it-IT"/>
        </w:rPr>
        <w:t>INFO E CONTATTI</w:t>
      </w:r>
    </w:p>
    <w:p w:rsidR="00401E4A" w:rsidRPr="00401E4A" w:rsidRDefault="00401E4A" w:rsidP="0013386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</w:p>
    <w:p w:rsidR="00401E4A" w:rsidRDefault="00401E4A" w:rsidP="0013386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Per ricevere assistenza alla compilazione e chiarimenti durante la rilevazione è possibile:</w:t>
      </w:r>
    </w:p>
    <w:p w:rsidR="0013386F" w:rsidRPr="00401E4A" w:rsidRDefault="0013386F" w:rsidP="0013386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</w:p>
    <w:p w:rsidR="00401E4A" w:rsidRPr="00401E4A" w:rsidRDefault="00401E4A" w:rsidP="0013386F">
      <w:pPr>
        <w:numPr>
          <w:ilvl w:val="0"/>
          <w:numId w:val="2"/>
        </w:numPr>
        <w:spacing w:after="0" w:line="240" w:lineRule="auto"/>
        <w:ind w:left="420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Rivolgersi al Numero Verde gratuito </w:t>
      </w:r>
      <w:r w:rsidRPr="00401E4A">
        <w:rPr>
          <w:rFonts w:ascii="Arial" w:eastAsia="Times New Roman" w:hAnsi="Arial" w:cs="Arial"/>
          <w:b/>
          <w:color w:val="222222"/>
          <w:sz w:val="16"/>
          <w:szCs w:val="16"/>
          <w:lang w:eastAsia="it-IT"/>
        </w:rPr>
        <w:t>800.188.847</w:t>
      </w:r>
    </w:p>
    <w:p w:rsidR="00401E4A" w:rsidRDefault="00401E4A" w:rsidP="0013386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Il servizio è attivo tutti i giorni (dal lunedì al sabato, esclusi festivi) dalle ore 9:00 alle ore 19:00, dal 10 marzo al 23 settembre 2022</w:t>
      </w:r>
    </w:p>
    <w:p w:rsidR="0013386F" w:rsidRPr="00401E4A" w:rsidRDefault="0013386F" w:rsidP="0013386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</w:p>
    <w:p w:rsidR="00401E4A" w:rsidRPr="00401E4A" w:rsidRDefault="00401E4A" w:rsidP="0013386F">
      <w:pPr>
        <w:numPr>
          <w:ilvl w:val="0"/>
          <w:numId w:val="3"/>
        </w:numPr>
        <w:spacing w:after="0" w:line="240" w:lineRule="auto"/>
        <w:ind w:left="420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Scrivere alla casella di posta elettronica </w:t>
      </w:r>
      <w:hyperlink r:id="rId11" w:history="1">
        <w:r w:rsidRPr="00401E4A">
          <w:rPr>
            <w:rFonts w:ascii="Arial" w:eastAsia="Times New Roman" w:hAnsi="Arial" w:cs="Arial"/>
            <w:color w:val="135A75"/>
            <w:sz w:val="16"/>
            <w:szCs w:val="16"/>
            <w:u w:val="single"/>
            <w:lang w:eastAsia="it-IT"/>
          </w:rPr>
          <w:t>censimento.inp@istat.it</w:t>
        </w:r>
      </w:hyperlink>
    </w:p>
    <w:p w:rsidR="00401E4A" w:rsidRPr="00401E4A" w:rsidRDefault="00401E4A" w:rsidP="0013386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401E4A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L’assistenza alla compilazione del questionario è completamente </w:t>
      </w:r>
      <w:r w:rsidRPr="00401E4A">
        <w:rPr>
          <w:rFonts w:ascii="Arial" w:eastAsia="Times New Roman" w:hAnsi="Arial" w:cs="Arial"/>
          <w:b/>
          <w:bCs/>
          <w:color w:val="222222"/>
          <w:sz w:val="16"/>
          <w:lang w:eastAsia="it-IT"/>
        </w:rPr>
        <w:t xml:space="preserve">gratuita. </w:t>
      </w:r>
    </w:p>
    <w:p w:rsidR="00401E4A" w:rsidRDefault="00401E4A"/>
    <w:sectPr w:rsidR="00401E4A" w:rsidSect="00513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C24"/>
    <w:multiLevelType w:val="multilevel"/>
    <w:tmpl w:val="F16E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7627C"/>
    <w:multiLevelType w:val="multilevel"/>
    <w:tmpl w:val="CF12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2798E"/>
    <w:multiLevelType w:val="multilevel"/>
    <w:tmpl w:val="08E487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B697559"/>
    <w:multiLevelType w:val="multilevel"/>
    <w:tmpl w:val="5B14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F28F9"/>
    <w:multiLevelType w:val="multilevel"/>
    <w:tmpl w:val="451A87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01E4A"/>
    <w:rsid w:val="0013386F"/>
    <w:rsid w:val="00401E4A"/>
    <w:rsid w:val="0051319E"/>
    <w:rsid w:val="00545BB7"/>
    <w:rsid w:val="008761EC"/>
    <w:rsid w:val="00A31DAE"/>
    <w:rsid w:val="00AA5B3F"/>
    <w:rsid w:val="00F60836"/>
    <w:rsid w:val="00FA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1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1E4A"/>
    <w:rPr>
      <w:strike w:val="0"/>
      <w:dstrike w:val="0"/>
      <w:color w:val="135A75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401E4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01E4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1">
    <w:name w:val="text1"/>
    <w:basedOn w:val="Carpredefinitoparagrafo"/>
    <w:rsid w:val="00401E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20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415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0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0240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single" w:sz="4" w:space="10" w:color="D22630"/>
                                            <w:left w:val="none" w:sz="0" w:space="0" w:color="auto"/>
                                            <w:bottom w:val="single" w:sz="4" w:space="8" w:color="D22630"/>
                                            <w:right w:val="none" w:sz="0" w:space="0" w:color="auto"/>
                                          </w:divBdr>
                                          <w:divsChild>
                                            <w:div w:id="6801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00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9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60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12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64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489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3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7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89761">
                                              <w:marLeft w:val="0"/>
                                              <w:marRight w:val="0"/>
                                              <w:marTop w:val="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9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0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25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tat.it/it/censimenti/istituzioni-non-profit/compilazione-con-rilevato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ensimento.inp@istat.it" TargetMode="External"/><Relationship Id="rId5" Type="http://schemas.openxmlformats.org/officeDocument/2006/relationships/hyperlink" Target="https://www.istat.it/it/censimenti/istituzioni-non-profit/compilazione-on-lin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istat.it/it/censimenti/istituzioni-non-profit/nessuna-lette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 Angeloni Bei</dc:creator>
  <cp:lastModifiedBy>Laura Berettoni</cp:lastModifiedBy>
  <cp:revision>2</cp:revision>
  <dcterms:created xsi:type="dcterms:W3CDTF">2022-03-21T10:51:00Z</dcterms:created>
  <dcterms:modified xsi:type="dcterms:W3CDTF">2022-03-21T10:51:00Z</dcterms:modified>
</cp:coreProperties>
</file>