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E8" w:rsidRDefault="003D12E8"/>
    <w:p w:rsidR="001E5FD8" w:rsidRPr="001E5FD8" w:rsidRDefault="001E5FD8">
      <w:pPr>
        <w:rPr>
          <w:b/>
          <w:sz w:val="36"/>
          <w:szCs w:val="36"/>
        </w:rPr>
      </w:pPr>
      <w:r w:rsidRPr="001E5FD8">
        <w:rPr>
          <w:rFonts w:ascii="Tahoma" w:hAnsi="Tahoma" w:cs="Tahoma"/>
          <w:b/>
          <w:color w:val="19191A"/>
          <w:sz w:val="36"/>
          <w:szCs w:val="36"/>
          <w:shd w:val="clear" w:color="auto" w:fill="FFFFFF"/>
        </w:rPr>
        <w:t>Affidamento triennale servizio postale per la corrispondenza del Comune di Gubbio tramite RDO sul Mercato Elettronico della Pubblica Amministrazione (MEPA). Con verbale del </w:t>
      </w:r>
      <w:r w:rsidRPr="001E5FD8">
        <w:rPr>
          <w:rStyle w:val="object"/>
          <w:rFonts w:ascii="Tahoma" w:hAnsi="Tahoma" w:cs="Tahoma"/>
          <w:b/>
          <w:color w:val="005A95"/>
          <w:sz w:val="36"/>
          <w:szCs w:val="36"/>
        </w:rPr>
        <w:t>23-08-2022</w:t>
      </w:r>
      <w:r w:rsidRPr="001E5FD8">
        <w:rPr>
          <w:rFonts w:ascii="Tahoma" w:hAnsi="Tahoma" w:cs="Tahoma"/>
          <w:b/>
          <w:color w:val="19191A"/>
          <w:sz w:val="36"/>
          <w:szCs w:val="36"/>
          <w:shd w:val="clear" w:color="auto" w:fill="FFFFFF"/>
        </w:rPr>
        <w:t xml:space="preserve"> l'unico partecipante POSTE ITALIANE </w:t>
      </w:r>
      <w:proofErr w:type="spellStart"/>
      <w:r w:rsidRPr="001E5FD8">
        <w:rPr>
          <w:rFonts w:ascii="Tahoma" w:hAnsi="Tahoma" w:cs="Tahoma"/>
          <w:b/>
          <w:color w:val="19191A"/>
          <w:sz w:val="36"/>
          <w:szCs w:val="36"/>
          <w:shd w:val="clear" w:color="auto" w:fill="FFFFFF"/>
        </w:rPr>
        <w:t>S.P.A.</w:t>
      </w:r>
      <w:proofErr w:type="spellEnd"/>
      <w:r w:rsidRPr="001E5FD8">
        <w:rPr>
          <w:rFonts w:ascii="Tahoma" w:hAnsi="Tahoma" w:cs="Tahoma"/>
          <w:b/>
          <w:color w:val="19191A"/>
          <w:sz w:val="36"/>
          <w:szCs w:val="36"/>
          <w:shd w:val="clear" w:color="auto" w:fill="FFFFFF"/>
        </w:rPr>
        <w:t xml:space="preserve"> è risultato ammesso.</w:t>
      </w:r>
    </w:p>
    <w:sectPr w:rsidR="001E5FD8" w:rsidRPr="001E5FD8" w:rsidSect="003D1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1E5FD8"/>
    <w:rsid w:val="001E5FD8"/>
    <w:rsid w:val="003D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1E5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Comune di Gubbio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scalamonti</dc:creator>
  <cp:lastModifiedBy>lorella scalamonti</cp:lastModifiedBy>
  <cp:revision>1</cp:revision>
  <dcterms:created xsi:type="dcterms:W3CDTF">2022-08-30T13:33:00Z</dcterms:created>
  <dcterms:modified xsi:type="dcterms:W3CDTF">2022-08-30T13:35:00Z</dcterms:modified>
</cp:coreProperties>
</file>